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-623570</wp:posOffset>
            </wp:positionV>
            <wp:extent cx="1447800" cy="14109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GIE PLU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</w:p>
    <w:p w:rsid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</w:p>
    <w:p w:rsid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</w:p>
    <w:p w:rsid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</w:p>
    <w:p w:rsidR="007D3CF8" w:rsidRDefault="007D3CF8" w:rsidP="00BD654B">
      <w:pPr>
        <w:pStyle w:val="yiv9155683782msonormal"/>
        <w:shd w:val="clear" w:color="auto" w:fill="FFFFFF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 w:themeColor="text1"/>
          <w:sz w:val="44"/>
          <w:szCs w:val="22"/>
          <w:u w:val="single"/>
        </w:rPr>
      </w:pPr>
    </w:p>
    <w:p w:rsidR="007D3CF8" w:rsidRDefault="007D3CF8" w:rsidP="00BD654B">
      <w:pPr>
        <w:pStyle w:val="yiv9155683782msonormal"/>
        <w:shd w:val="clear" w:color="auto" w:fill="FFFFFF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 w:themeColor="text1"/>
          <w:sz w:val="44"/>
          <w:szCs w:val="22"/>
          <w:u w:val="single"/>
        </w:rPr>
      </w:pPr>
    </w:p>
    <w:p w:rsidR="00BD654B" w:rsidRP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color w:val="000000" w:themeColor="text1"/>
          <w:sz w:val="44"/>
          <w:szCs w:val="22"/>
          <w:u w:val="single"/>
        </w:rPr>
      </w:pPr>
      <w:r w:rsidRPr="00BD654B">
        <w:rPr>
          <w:rFonts w:asciiTheme="minorBidi" w:hAnsiTheme="minorBidi" w:cstheme="minorBidi"/>
          <w:b/>
          <w:bCs/>
          <w:color w:val="000000" w:themeColor="text1"/>
          <w:sz w:val="44"/>
          <w:szCs w:val="22"/>
          <w:u w:val="single"/>
        </w:rPr>
        <w:t>Conseil d’Administration</w:t>
      </w:r>
    </w:p>
    <w:p w:rsid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7D3CF8" w:rsidRDefault="007D3CF8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bookmarkStart w:id="0" w:name="_GoBack"/>
      <w:bookmarkEnd w:id="0"/>
    </w:p>
    <w:p w:rsid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color w:val="000000" w:themeColor="text1"/>
          <w:sz w:val="32"/>
          <w:szCs w:val="22"/>
          <w:u w:val="single"/>
        </w:rPr>
      </w:pPr>
      <w:r w:rsidRPr="00BD654B">
        <w:rPr>
          <w:rFonts w:asciiTheme="minorBidi" w:hAnsiTheme="minorBidi" w:cstheme="minorBidi"/>
          <w:b/>
          <w:color w:val="000000" w:themeColor="text1"/>
          <w:sz w:val="32"/>
          <w:szCs w:val="22"/>
          <w:u w:val="single"/>
        </w:rPr>
        <w:t>Habitants :</w:t>
      </w:r>
    </w:p>
    <w:p w:rsidR="00BD654B" w:rsidRP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color w:val="000000" w:themeColor="text1"/>
          <w:sz w:val="32"/>
          <w:szCs w:val="22"/>
          <w:u w:val="single"/>
        </w:rPr>
      </w:pPr>
    </w:p>
    <w:p w:rsidR="00BD654B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Michel Haudry, Président</w:t>
      </w:r>
      <w:r w:rsidR="007D3CF8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</w:p>
    <w:p w:rsidR="00BD654B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Jean-Louis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</w:rPr>
        <w:t>Darmet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</w:rPr>
        <w:t>, Trésorier</w:t>
      </w:r>
    </w:p>
    <w:p w:rsidR="00BD654B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Yamina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</w:rPr>
        <w:t>Chahba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</w:rPr>
        <w:t>, Trésorière adjointe</w:t>
      </w:r>
    </w:p>
    <w:p w:rsidR="00BD654B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Marie-Jeanne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</w:rPr>
        <w:t>Tivollier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</w:rPr>
        <w:t>, Secrétaire</w:t>
      </w:r>
    </w:p>
    <w:p w:rsidR="00BD654B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Laïla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</w:rPr>
        <w:t>Karoui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</w:rPr>
        <w:t>, membre du bureau</w:t>
      </w:r>
    </w:p>
    <w:p w:rsidR="00BD654B" w:rsidRPr="0021198A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proofErr w:type="spellStart"/>
      <w:r w:rsidRPr="0021198A">
        <w:rPr>
          <w:rFonts w:asciiTheme="minorBidi" w:hAnsiTheme="minorBidi" w:cstheme="minorBidi"/>
          <w:color w:val="000000" w:themeColor="text1"/>
          <w:sz w:val="22"/>
          <w:szCs w:val="22"/>
        </w:rPr>
        <w:t>Akila</w:t>
      </w:r>
      <w:proofErr w:type="spellEnd"/>
      <w:r w:rsidRPr="0021198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proofErr w:type="spellStart"/>
      <w:r w:rsidRPr="0021198A">
        <w:rPr>
          <w:rFonts w:asciiTheme="minorBidi" w:hAnsiTheme="minorBidi" w:cstheme="minorBidi"/>
          <w:color w:val="000000" w:themeColor="text1"/>
          <w:sz w:val="22"/>
          <w:szCs w:val="22"/>
        </w:rPr>
        <w:t>Rezzak</w:t>
      </w:r>
      <w:proofErr w:type="spellEnd"/>
      <w:r w:rsidRPr="0021198A">
        <w:rPr>
          <w:rFonts w:asciiTheme="minorBidi" w:hAnsiTheme="minorBidi" w:cstheme="minorBidi"/>
          <w:color w:val="000000" w:themeColor="text1"/>
          <w:sz w:val="22"/>
          <w:szCs w:val="22"/>
        </w:rPr>
        <w:t>, membre du bureau</w:t>
      </w:r>
    </w:p>
    <w:p w:rsidR="00BD654B" w:rsidRPr="0021198A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21198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Driss </w:t>
      </w:r>
      <w:proofErr w:type="spellStart"/>
      <w:r w:rsidRPr="0021198A">
        <w:rPr>
          <w:rFonts w:asciiTheme="minorBidi" w:hAnsiTheme="minorBidi" w:cstheme="minorBidi"/>
          <w:color w:val="000000" w:themeColor="text1"/>
          <w:sz w:val="22"/>
          <w:szCs w:val="22"/>
        </w:rPr>
        <w:t>Bourida</w:t>
      </w:r>
      <w:proofErr w:type="spellEnd"/>
      <w:r w:rsidRPr="0021198A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, </w:t>
      </w:r>
      <w:r>
        <w:rPr>
          <w:rFonts w:asciiTheme="minorBidi" w:hAnsiTheme="minorBidi" w:cstheme="minorBidi"/>
          <w:color w:val="000000" w:themeColor="text1"/>
          <w:sz w:val="22"/>
          <w:szCs w:val="22"/>
        </w:rPr>
        <w:t>membre du bureau</w:t>
      </w:r>
    </w:p>
    <w:p w:rsid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BD654B" w:rsidRPr="0021198A" w:rsidRDefault="00BD654B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BD654B" w:rsidRP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color w:val="000000" w:themeColor="text1"/>
          <w:sz w:val="32"/>
          <w:szCs w:val="22"/>
          <w:u w:val="single"/>
        </w:rPr>
      </w:pPr>
      <w:r w:rsidRPr="00BD654B">
        <w:rPr>
          <w:rFonts w:asciiTheme="minorBidi" w:hAnsiTheme="minorBidi" w:cstheme="minorBidi"/>
          <w:b/>
          <w:color w:val="000000" w:themeColor="text1"/>
          <w:sz w:val="32"/>
          <w:szCs w:val="22"/>
          <w:u w:val="single"/>
        </w:rPr>
        <w:t>Associations :</w:t>
      </w:r>
    </w:p>
    <w:p w:rsidR="00BD654B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</w:rPr>
        <w:t>BLé</w:t>
      </w:r>
      <w:proofErr w:type="spellEnd"/>
      <w:r>
        <w:rPr>
          <w:rFonts w:asciiTheme="minorBidi" w:hAnsiTheme="minorBidi" w:cstheme="minorBidi"/>
          <w:color w:val="000000" w:themeColor="text1"/>
          <w:sz w:val="22"/>
          <w:szCs w:val="22"/>
        </w:rPr>
        <w:t>, représentée par Dominique Bonnot</w:t>
      </w:r>
    </w:p>
    <w:p w:rsidR="00BD654B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Posse33, représentée par Naïma Francon</w:t>
      </w:r>
    </w:p>
    <w:p w:rsidR="00BD654B" w:rsidRPr="0021198A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r w:rsidRPr="0021198A">
        <w:rPr>
          <w:rFonts w:asciiTheme="minorBidi" w:hAnsiTheme="minorBidi" w:cstheme="minorBidi"/>
          <w:color w:val="000000" w:themeColor="text1"/>
          <w:sz w:val="22"/>
          <w:szCs w:val="22"/>
        </w:rPr>
        <w:t>Le Secours Catholique de Chambéry, représentée par Yann Le Bihan</w:t>
      </w:r>
    </w:p>
    <w:p w:rsid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:rsidR="00BD654B" w:rsidRPr="00BD654B" w:rsidRDefault="00BD654B" w:rsidP="00BD654B">
      <w:pPr>
        <w:pStyle w:val="yiv9155683782msonormal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color w:val="000000" w:themeColor="text1"/>
          <w:sz w:val="32"/>
          <w:szCs w:val="22"/>
          <w:u w:val="single"/>
        </w:rPr>
      </w:pPr>
      <w:r w:rsidRPr="00BD654B">
        <w:rPr>
          <w:rFonts w:asciiTheme="minorBidi" w:hAnsiTheme="minorBidi" w:cstheme="minorBidi"/>
          <w:b/>
          <w:color w:val="000000" w:themeColor="text1"/>
          <w:sz w:val="32"/>
          <w:szCs w:val="22"/>
          <w:u w:val="single"/>
        </w:rPr>
        <w:t>Membres de droit :</w:t>
      </w:r>
    </w:p>
    <w:p w:rsidR="00BD654B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Ville de Chambéry, représentée par Dominique </w:t>
      </w:r>
      <w:proofErr w:type="spellStart"/>
      <w:r>
        <w:rPr>
          <w:rFonts w:asciiTheme="minorBidi" w:hAnsiTheme="minorBidi" w:cstheme="minorBidi"/>
          <w:color w:val="000000" w:themeColor="text1"/>
          <w:sz w:val="22"/>
          <w:szCs w:val="22"/>
        </w:rPr>
        <w:t>Loctin</w:t>
      </w:r>
      <w:proofErr w:type="spellEnd"/>
    </w:p>
    <w:p w:rsidR="00BD654B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Ville de Barberaz, représentée par Jean-Claude Bernard</w:t>
      </w:r>
    </w:p>
    <w:p w:rsidR="00BD654B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Cristal Habitat, représenté par Laëtitia Lachaud</w:t>
      </w:r>
    </w:p>
    <w:p w:rsidR="00BD654B" w:rsidRDefault="00BD654B" w:rsidP="00BD654B">
      <w:pPr>
        <w:pStyle w:val="yiv9155683782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color w:val="000000" w:themeColor="text1"/>
          <w:sz w:val="22"/>
          <w:szCs w:val="22"/>
        </w:rPr>
        <w:t>Grand Chambéry</w:t>
      </w:r>
    </w:p>
    <w:p w:rsidR="00DC69B7" w:rsidRDefault="00DC69B7"/>
    <w:sectPr w:rsidR="00DC6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05CE4"/>
    <w:multiLevelType w:val="hybridMultilevel"/>
    <w:tmpl w:val="1A14DC72"/>
    <w:lvl w:ilvl="0" w:tplc="974A78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B"/>
    <w:rsid w:val="007D3CF8"/>
    <w:rsid w:val="00BD654B"/>
    <w:rsid w:val="00D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0545"/>
  <w15:chartTrackingRefBased/>
  <w15:docId w15:val="{066B6F95-FA58-47B8-A299-D3E66F69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9155683782msonormal">
    <w:name w:val="yiv9155683782msonormal"/>
    <w:basedOn w:val="Normal"/>
    <w:rsid w:val="00BD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FRETES</dc:creator>
  <cp:keywords/>
  <dc:description/>
  <cp:lastModifiedBy>Farah FRETES</cp:lastModifiedBy>
  <cp:revision>1</cp:revision>
  <dcterms:created xsi:type="dcterms:W3CDTF">2024-09-04T12:44:00Z</dcterms:created>
  <dcterms:modified xsi:type="dcterms:W3CDTF">2024-09-04T13:06:00Z</dcterms:modified>
</cp:coreProperties>
</file>